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4200"/>
      </w:tblGrid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 w:rsidRPr="00BF7DD8">
              <w:rPr>
                <w:sz w:val="20"/>
                <w:szCs w:val="20"/>
              </w:rPr>
              <w:t>REPUBLIKA  HRVATSKA</w:t>
            </w:r>
          </w:p>
          <w:p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 w:rsidP="00F514F9">
            <w:pPr>
              <w:pStyle w:val="NormalWeb"/>
              <w:spacing w:before="0" w:beforeAutospacing="0" w:after="0" w:afterAutospacing="0"/>
            </w:pPr>
            <w:r w:rsidRPr="00B84589">
              <w:rPr>
                <w:sz w:val="28"/>
                <w:szCs w:val="28"/>
              </w:rPr>
              <w:t xml:space="preserve">AKT: </w:t>
            </w:r>
            <w:r w:rsidR="003D47C5">
              <w:rPr>
                <w:sz w:val="28"/>
                <w:szCs w:val="28"/>
              </w:rPr>
              <w:t>POLU</w:t>
            </w:r>
            <w:r w:rsidR="00C35C0D" w:rsidRPr="00C35C0D">
              <w:rPr>
                <w:b/>
                <w:sz w:val="28"/>
                <w:szCs w:val="28"/>
              </w:rPr>
              <w:t>GODIŠNJI</w:t>
            </w:r>
            <w:r w:rsidR="00164716" w:rsidRPr="00B84589">
              <w:rPr>
                <w:b/>
                <w:sz w:val="28"/>
                <w:szCs w:val="28"/>
              </w:rPr>
              <w:t xml:space="preserve"> IZVJ</w:t>
            </w:r>
            <w:r w:rsidR="00BF7DD8" w:rsidRPr="00B84589">
              <w:rPr>
                <w:b/>
                <w:sz w:val="28"/>
                <w:szCs w:val="28"/>
              </w:rPr>
              <w:t xml:space="preserve">EŠTAJ O </w:t>
            </w:r>
            <w:r w:rsidR="00D7155C" w:rsidRPr="00B84589">
              <w:rPr>
                <w:b/>
                <w:sz w:val="28"/>
                <w:szCs w:val="28"/>
              </w:rPr>
              <w:t xml:space="preserve">  </w:t>
            </w:r>
            <w:r w:rsidR="00BF7DD8" w:rsidRPr="00B84589">
              <w:rPr>
                <w:b/>
                <w:sz w:val="28"/>
                <w:szCs w:val="28"/>
              </w:rPr>
              <w:t>I</w:t>
            </w:r>
            <w:r w:rsidRPr="00B84589">
              <w:rPr>
                <w:b/>
                <w:bCs/>
                <w:sz w:val="28"/>
                <w:szCs w:val="28"/>
              </w:rPr>
              <w:t>ZVRŠENJU PRORAČUNA</w:t>
            </w:r>
            <w:r w:rsidR="00C35C0D">
              <w:rPr>
                <w:b/>
                <w:bCs/>
                <w:sz w:val="28"/>
                <w:szCs w:val="28"/>
              </w:rPr>
              <w:t xml:space="preserve"> </w:t>
            </w:r>
            <w:r w:rsidRPr="00B84589">
              <w:rPr>
                <w:b/>
                <w:bCs/>
                <w:sz w:val="28"/>
                <w:szCs w:val="28"/>
              </w:rPr>
              <w:t xml:space="preserve">ZA </w:t>
            </w:r>
            <w:r w:rsidR="0053495C">
              <w:rPr>
                <w:b/>
                <w:bCs/>
                <w:sz w:val="28"/>
                <w:szCs w:val="28"/>
              </w:rPr>
              <w:t>2017</w:t>
            </w:r>
            <w:r w:rsidRPr="00B84589">
              <w:rPr>
                <w:b/>
                <w:bCs/>
                <w:sz w:val="28"/>
                <w:szCs w:val="28"/>
              </w:rPr>
              <w:t>. 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C35C0D">
              <w:rPr>
                <w:sz w:val="20"/>
                <w:szCs w:val="20"/>
              </w:rPr>
              <w:t>, 136/12</w:t>
            </w:r>
            <w:r w:rsidR="000E7A83">
              <w:rPr>
                <w:sz w:val="20"/>
                <w:szCs w:val="20"/>
              </w:rPr>
              <w:t xml:space="preserve">, 15/15 </w:t>
            </w:r>
            <w:r w:rsidRPr="00BF7DD8">
              <w:rPr>
                <w:sz w:val="20"/>
                <w:szCs w:val="20"/>
              </w:rPr>
              <w:t>) članak 108</w:t>
            </w:r>
            <w:r w:rsidR="003D47C5">
              <w:rPr>
                <w:sz w:val="20"/>
                <w:szCs w:val="20"/>
              </w:rPr>
              <w:t>. točka 3</w:t>
            </w:r>
            <w:r w:rsidRPr="00BF7DD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 w:rsidP="0053495C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  <w:r w:rsidR="00C35C0D">
              <w:rPr>
                <w:bCs/>
                <w:sz w:val="20"/>
                <w:szCs w:val="20"/>
              </w:rPr>
              <w:t xml:space="preserve">Orehovica, </w:t>
            </w:r>
            <w:r w:rsidR="0053495C">
              <w:rPr>
                <w:bCs/>
                <w:sz w:val="20"/>
                <w:szCs w:val="20"/>
              </w:rPr>
              <w:t>25</w:t>
            </w:r>
            <w:r w:rsidR="00F514F9">
              <w:rPr>
                <w:bCs/>
                <w:sz w:val="20"/>
                <w:szCs w:val="20"/>
              </w:rPr>
              <w:t>.0</w:t>
            </w:r>
            <w:r w:rsidR="0053495C">
              <w:rPr>
                <w:bCs/>
                <w:sz w:val="20"/>
                <w:szCs w:val="20"/>
              </w:rPr>
              <w:t>7.2017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Žiro račun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23</w:t>
            </w:r>
            <w:r w:rsidR="00C35C0D">
              <w:rPr>
                <w:bCs/>
                <w:sz w:val="20"/>
                <w:szCs w:val="20"/>
              </w:rPr>
              <w:t>40009</w:t>
            </w:r>
            <w:r w:rsidR="00164716" w:rsidRPr="00BF7DD8">
              <w:rPr>
                <w:bCs/>
                <w:sz w:val="20"/>
                <w:szCs w:val="20"/>
              </w:rPr>
              <w:t>-1860500004</w:t>
            </w:r>
          </w:p>
        </w:tc>
      </w:tr>
    </w:tbl>
    <w:p w:rsidR="00BF7DD8" w:rsidRDefault="00BF7DD8" w:rsidP="00F81EE9">
      <w:pPr>
        <w:pStyle w:val="NormalWeb"/>
        <w:spacing w:before="0" w:beforeAutospacing="0" w:after="0" w:afterAutospacing="0"/>
        <w:rPr>
          <w:b/>
        </w:rPr>
      </w:pPr>
    </w:p>
    <w:p w:rsidR="00B8458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>IZVJEŠTAJ O ZADUŽIVANJU NA DOMAĆEM I STRANOM TRŽIŠTU NOVCA I KAPITALA</w:t>
      </w:r>
    </w:p>
    <w:p w:rsidR="00F514F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 xml:space="preserve"> ZA RAZDOBLJE 01.01.-</w:t>
      </w:r>
      <w:r w:rsidR="00C35C0D">
        <w:rPr>
          <w:b/>
          <w:sz w:val="32"/>
          <w:szCs w:val="32"/>
        </w:rPr>
        <w:t>3</w:t>
      </w:r>
      <w:r w:rsidR="003D47C5">
        <w:rPr>
          <w:b/>
          <w:sz w:val="32"/>
          <w:szCs w:val="32"/>
        </w:rPr>
        <w:t>0</w:t>
      </w:r>
      <w:r w:rsidRPr="00B84589">
        <w:rPr>
          <w:b/>
          <w:sz w:val="32"/>
          <w:szCs w:val="32"/>
        </w:rPr>
        <w:t>.</w:t>
      </w:r>
      <w:r w:rsidR="003D47C5">
        <w:rPr>
          <w:b/>
          <w:sz w:val="32"/>
          <w:szCs w:val="32"/>
        </w:rPr>
        <w:t>06</w:t>
      </w:r>
      <w:r w:rsidRPr="00B84589">
        <w:rPr>
          <w:b/>
          <w:sz w:val="32"/>
          <w:szCs w:val="32"/>
        </w:rPr>
        <w:t>.</w:t>
      </w:r>
      <w:r w:rsidR="0053495C">
        <w:rPr>
          <w:b/>
          <w:sz w:val="32"/>
          <w:szCs w:val="32"/>
        </w:rPr>
        <w:t>2017</w:t>
      </w:r>
    </w:p>
    <w:tbl>
      <w:tblPr>
        <w:tblW w:w="11472" w:type="dxa"/>
        <w:tblInd w:w="93" w:type="dxa"/>
        <w:tblLook w:val="04A0" w:firstRow="1" w:lastRow="0" w:firstColumn="1" w:lastColumn="0" w:noHBand="0" w:noVBand="1"/>
      </w:tblPr>
      <w:tblGrid>
        <w:gridCol w:w="2864"/>
        <w:gridCol w:w="1718"/>
        <w:gridCol w:w="1172"/>
        <w:gridCol w:w="1202"/>
        <w:gridCol w:w="1028"/>
        <w:gridCol w:w="1376"/>
        <w:gridCol w:w="1026"/>
        <w:gridCol w:w="1086"/>
      </w:tblGrid>
      <w:tr w:rsidR="00B40DCE" w:rsidTr="00B40DCE">
        <w:trPr>
          <w:trHeight w:val="163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Naziv pravne osobe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1.1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Otplate glavnice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Primljeni zajmovi u tekućoj godini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30.06.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Revalorizacija/ tečajne razlike u tekućoj godini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primanja zajma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dospijeća zajma</w:t>
            </w:r>
          </w:p>
        </w:tc>
      </w:tr>
      <w:tr w:rsidR="00B40DCE" w:rsidTr="00B40DCE">
        <w:trPr>
          <w:trHeight w:val="37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A1. Tuzemni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0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2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A2. Tuzemni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53495C">
        <w:trPr>
          <w:trHeight w:val="55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&amp; </w:t>
            </w:r>
            <w:proofErr w:type="spellStart"/>
            <w:r>
              <w:rPr>
                <w:sz w:val="18"/>
                <w:szCs w:val="18"/>
              </w:rPr>
              <w:t>Steiermarkische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bank</w:t>
            </w:r>
            <w:proofErr w:type="spellEnd"/>
            <w:r>
              <w:rPr>
                <w:sz w:val="18"/>
                <w:szCs w:val="18"/>
              </w:rPr>
              <w:t xml:space="preserve"> d.d. Rijeka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5349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5349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5349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DCE" w:rsidRDefault="00B40DCE">
            <w:pPr>
              <w:rPr>
                <w:sz w:val="18"/>
                <w:szCs w:val="18"/>
              </w:rPr>
            </w:pPr>
          </w:p>
        </w:tc>
      </w:tr>
      <w:tr w:rsidR="00B40DCE" w:rsidTr="00B40DCE">
        <w:trPr>
          <w:trHeight w:val="55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5349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5349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5349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Inozemni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UKUPNO POD B1.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6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Inozemni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390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Tablica kamata na zajmove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</w:tr>
      <w:tr w:rsidR="00B40DCE" w:rsidTr="00B40DCE">
        <w:trPr>
          <w:trHeight w:val="11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01.01.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dospjele u tekućoj godini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plaćene u tekućoj godini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30.06. (2+3+4)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43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Kamate po primljenim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5349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5349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5349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3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5349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5349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5349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Kamate po danim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4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33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</w:tbl>
    <w:p w:rsidR="0053495C" w:rsidRDefault="0053495C" w:rsidP="00B40DCE">
      <w:pPr>
        <w:autoSpaceDE w:val="0"/>
        <w:autoSpaceDN w:val="0"/>
        <w:adjustRightInd w:val="0"/>
        <w:ind w:left="708"/>
      </w:pPr>
    </w:p>
    <w:p w:rsidR="00C35C0D" w:rsidRDefault="0053495C" w:rsidP="00B40DCE">
      <w:pPr>
        <w:autoSpaceDE w:val="0"/>
        <w:autoSpaceDN w:val="0"/>
        <w:adjustRightInd w:val="0"/>
        <w:ind w:left="708"/>
      </w:pPr>
      <w:r>
        <w:t xml:space="preserve">Na dan 30.06.2017. godine Općina Orehovica nije bila kreditno zadužena, te </w:t>
      </w:r>
      <w:r w:rsidR="00B40DCE">
        <w:t xml:space="preserve"> nema nikakvih obveza po kreditima.</w:t>
      </w:r>
    </w:p>
    <w:sectPr w:rsidR="00C35C0D" w:rsidSect="003E40C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C66"/>
    <w:multiLevelType w:val="hybridMultilevel"/>
    <w:tmpl w:val="89341BB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71F00E0"/>
    <w:multiLevelType w:val="hybridMultilevel"/>
    <w:tmpl w:val="B198A3D8"/>
    <w:lvl w:ilvl="0" w:tplc="19A2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9"/>
    <w:rsid w:val="00082120"/>
    <w:rsid w:val="00090648"/>
    <w:rsid w:val="000D6B6D"/>
    <w:rsid w:val="000E7A83"/>
    <w:rsid w:val="00133CB8"/>
    <w:rsid w:val="001529BC"/>
    <w:rsid w:val="00164716"/>
    <w:rsid w:val="002D5EBA"/>
    <w:rsid w:val="00334EBF"/>
    <w:rsid w:val="003D47C5"/>
    <w:rsid w:val="003E40C4"/>
    <w:rsid w:val="00400505"/>
    <w:rsid w:val="004248B8"/>
    <w:rsid w:val="0053495C"/>
    <w:rsid w:val="005D26BE"/>
    <w:rsid w:val="00642758"/>
    <w:rsid w:val="007058E2"/>
    <w:rsid w:val="00783EF3"/>
    <w:rsid w:val="00800089"/>
    <w:rsid w:val="009212FF"/>
    <w:rsid w:val="00B0743B"/>
    <w:rsid w:val="00B21732"/>
    <w:rsid w:val="00B40DCE"/>
    <w:rsid w:val="00B82758"/>
    <w:rsid w:val="00B84589"/>
    <w:rsid w:val="00BC2AF4"/>
    <w:rsid w:val="00BF7DD8"/>
    <w:rsid w:val="00C35C0D"/>
    <w:rsid w:val="00D7155C"/>
    <w:rsid w:val="00D92A0F"/>
    <w:rsid w:val="00F155A2"/>
    <w:rsid w:val="00F437DA"/>
    <w:rsid w:val="00F514F9"/>
    <w:rsid w:val="00F81EE9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F485A0-A64F-4785-97C0-C6949AC1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2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cp:lastModifiedBy>Robert Poljak</cp:lastModifiedBy>
  <cp:revision>2</cp:revision>
  <cp:lastPrinted>2014-08-27T07:49:00Z</cp:lastPrinted>
  <dcterms:created xsi:type="dcterms:W3CDTF">2017-10-05T10:06:00Z</dcterms:created>
  <dcterms:modified xsi:type="dcterms:W3CDTF">2017-10-05T10:06:00Z</dcterms:modified>
</cp:coreProperties>
</file>